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12e84eb5f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90a7eebda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Gaspartelep,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1e33ccd3a481b" /><Relationship Type="http://schemas.openxmlformats.org/officeDocument/2006/relationships/numbering" Target="/word/numbering.xml" Id="Rc308bb1350f7483f" /><Relationship Type="http://schemas.openxmlformats.org/officeDocument/2006/relationships/settings" Target="/word/settings.xml" Id="Rf962c0233b01468a" /><Relationship Type="http://schemas.openxmlformats.org/officeDocument/2006/relationships/image" Target="/word/media/1044811a-2ad6-4423-a97e-51d5e039b9ac.png" Id="R35990a7eebda4f71" /></Relationships>
</file>