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711ead86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e2108e4c5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Gellerttanya,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95ac9ca4e4f31" /><Relationship Type="http://schemas.openxmlformats.org/officeDocument/2006/relationships/numbering" Target="/word/numbering.xml" Id="R013298283b694bf2" /><Relationship Type="http://schemas.openxmlformats.org/officeDocument/2006/relationships/settings" Target="/word/settings.xml" Id="Rc854e88d18864c29" /><Relationship Type="http://schemas.openxmlformats.org/officeDocument/2006/relationships/image" Target="/word/media/1de7903c-dedd-4bfe-96fb-9a926a4a7e62.png" Id="Rd0ce2108e4c54090" /></Relationships>
</file>