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0291d3eb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5bdad7c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Gesztenyesmajor,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f7c46d560434c" /><Relationship Type="http://schemas.openxmlformats.org/officeDocument/2006/relationships/numbering" Target="/word/numbering.xml" Id="Rbda8de8c5d8d4e89" /><Relationship Type="http://schemas.openxmlformats.org/officeDocument/2006/relationships/settings" Target="/word/settings.xml" Id="R80b6749fbd484edc" /><Relationship Type="http://schemas.openxmlformats.org/officeDocument/2006/relationships/image" Target="/word/media/e7361395-d22d-4be4-8e67-d645895bc016.png" Id="R66985bdad7c34a59" /></Relationships>
</file>