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6ba677281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e8fe1f3ee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Gorogszallas,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9c91a01c346b7" /><Relationship Type="http://schemas.openxmlformats.org/officeDocument/2006/relationships/numbering" Target="/word/numbering.xml" Id="Rac2c5385e8f84e3d" /><Relationship Type="http://schemas.openxmlformats.org/officeDocument/2006/relationships/settings" Target="/word/settings.xml" Id="Rfbb9e85c8eb24f07" /><Relationship Type="http://schemas.openxmlformats.org/officeDocument/2006/relationships/image" Target="/word/media/1c0162c3-ff90-442b-b683-8bc8e9cdd1e2.png" Id="R579e8fe1f3ee451f" /></Relationships>
</file>