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76c4c6f16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21ad2d5bc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Gosztonyitanya,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740c44d114728" /><Relationship Type="http://schemas.openxmlformats.org/officeDocument/2006/relationships/numbering" Target="/word/numbering.xml" Id="R208c11c67e704ad6" /><Relationship Type="http://schemas.openxmlformats.org/officeDocument/2006/relationships/settings" Target="/word/settings.xml" Id="R175733ca74894c4f" /><Relationship Type="http://schemas.openxmlformats.org/officeDocument/2006/relationships/image" Target="/word/media/617bec9d-26b4-465d-a1ed-7f3e20a809c2.png" Id="R65e21ad2d5bc4e8e" /></Relationships>
</file>