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b2e0d36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5a2baa8e3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Gyalareti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2216bc514c7d" /><Relationship Type="http://schemas.openxmlformats.org/officeDocument/2006/relationships/numbering" Target="/word/numbering.xml" Id="R9e5cd1de6a7a49b3" /><Relationship Type="http://schemas.openxmlformats.org/officeDocument/2006/relationships/settings" Target="/word/settings.xml" Id="R880d08c811894b12" /><Relationship Type="http://schemas.openxmlformats.org/officeDocument/2006/relationships/image" Target="/word/media/eec594a9-674b-4487-af3c-33eaf04958bb.png" Id="Rb595a2baa8e34fd6" /></Relationships>
</file>