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68d9f5ad8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b81459656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6dcac6a1c44dc" /><Relationship Type="http://schemas.openxmlformats.org/officeDocument/2006/relationships/numbering" Target="/word/numbering.xml" Id="R35c0069b39d84785" /><Relationship Type="http://schemas.openxmlformats.org/officeDocument/2006/relationships/settings" Target="/word/settings.xml" Id="R93c7b7d6073e4348" /><Relationship Type="http://schemas.openxmlformats.org/officeDocument/2006/relationships/image" Target="/word/media/9a6669f2-6d86-4ff7-89f6-4af11ebf6c6e.png" Id="R2b1b8145965644ea" /></Relationships>
</file>