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20a09966e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0d2d1948d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0d789c526496c" /><Relationship Type="http://schemas.openxmlformats.org/officeDocument/2006/relationships/numbering" Target="/word/numbering.xml" Id="R4cbe7ea306874d0b" /><Relationship Type="http://schemas.openxmlformats.org/officeDocument/2006/relationships/settings" Target="/word/settings.xml" Id="R7a9679339b474cd8" /><Relationship Type="http://schemas.openxmlformats.org/officeDocument/2006/relationships/image" Target="/word/media/7b6a3897-0772-47ee-a268-6d7fe71969fa.png" Id="R5280d2d1948d4666" /></Relationships>
</file>