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b3bae79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51fcd2e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Haromhaz,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c3f618c84250" /><Relationship Type="http://schemas.openxmlformats.org/officeDocument/2006/relationships/numbering" Target="/word/numbering.xml" Id="R16cae58dec824396" /><Relationship Type="http://schemas.openxmlformats.org/officeDocument/2006/relationships/settings" Target="/word/settings.xml" Id="R83bf8fc61f3f469a" /><Relationship Type="http://schemas.openxmlformats.org/officeDocument/2006/relationships/image" Target="/word/media/90fe4680-4925-4203-a9e3-b7cda6fcfe6c.png" Id="R2e9851fcd2e447f6" /></Relationships>
</file>