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66bb7de65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877fbebb1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Herminamajor,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61b70377540c8" /><Relationship Type="http://schemas.openxmlformats.org/officeDocument/2006/relationships/numbering" Target="/word/numbering.xml" Id="R29da3a708161495c" /><Relationship Type="http://schemas.openxmlformats.org/officeDocument/2006/relationships/settings" Target="/word/settings.xml" Id="Rfde0d38447f34664" /><Relationship Type="http://schemas.openxmlformats.org/officeDocument/2006/relationships/image" Target="/word/media/7af1dc36-56af-4a6c-9d9e-c88dfbd86670.png" Id="R29b877fbebb1426e" /></Relationships>
</file>