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84b2cdb23443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b9cf1df79447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Himfamajor,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2872f914ce4728" /><Relationship Type="http://schemas.openxmlformats.org/officeDocument/2006/relationships/numbering" Target="/word/numbering.xml" Id="Reb8c38cd025b4b32" /><Relationship Type="http://schemas.openxmlformats.org/officeDocument/2006/relationships/settings" Target="/word/settings.xml" Id="Rf5d06197de984fb8" /><Relationship Type="http://schemas.openxmlformats.org/officeDocument/2006/relationships/image" Target="/word/media/b1d00758-78d3-42fb-b30e-bb6668945d58.png" Id="Rf0b9cf1df79447ed" /></Relationships>
</file>