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28504c482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8fcb61cc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Himfode,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f8bf242dc4b20" /><Relationship Type="http://schemas.openxmlformats.org/officeDocument/2006/relationships/numbering" Target="/word/numbering.xml" Id="R327692b203ff43d5" /><Relationship Type="http://schemas.openxmlformats.org/officeDocument/2006/relationships/settings" Target="/word/settings.xml" Id="R1ad789ba3a794ef9" /><Relationship Type="http://schemas.openxmlformats.org/officeDocument/2006/relationships/image" Target="/word/media/c6ee3328-81c5-4015-a81f-ce80ee756407.png" Id="R3fb8fcb61cc54fd3" /></Relationships>
</file>