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ec98198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2ca1a4fd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030bd041e45e7" /><Relationship Type="http://schemas.openxmlformats.org/officeDocument/2006/relationships/numbering" Target="/word/numbering.xml" Id="Rf0b6f8c9d7bb40d1" /><Relationship Type="http://schemas.openxmlformats.org/officeDocument/2006/relationships/settings" Target="/word/settings.xml" Id="R77e0d98510a44ac1" /><Relationship Type="http://schemas.openxmlformats.org/officeDocument/2006/relationships/image" Target="/word/media/a9e4f140-1b3a-476d-92a4-904ee0ff553a.png" Id="R84b2ca1a4fd14517" /></Relationships>
</file>