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2df2fdd9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43fd74bf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621dda04e45a0" /><Relationship Type="http://schemas.openxmlformats.org/officeDocument/2006/relationships/numbering" Target="/word/numbering.xml" Id="R751997c0854f4465" /><Relationship Type="http://schemas.openxmlformats.org/officeDocument/2006/relationships/settings" Target="/word/settings.xml" Id="Rc16caf47af024d3c" /><Relationship Type="http://schemas.openxmlformats.org/officeDocument/2006/relationships/image" Target="/word/media/09d8be08-7c7e-4e9c-a3ff-0d11ec7f6f23.png" Id="Rc32b43fd74bf4344" /></Relationships>
</file>