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1be48bcb6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32dfee081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Ipacsfa,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47cd4bed54a05" /><Relationship Type="http://schemas.openxmlformats.org/officeDocument/2006/relationships/numbering" Target="/word/numbering.xml" Id="Rb9a08ef987c6487c" /><Relationship Type="http://schemas.openxmlformats.org/officeDocument/2006/relationships/settings" Target="/word/settings.xml" Id="Refb5976028704d9b" /><Relationship Type="http://schemas.openxmlformats.org/officeDocument/2006/relationships/image" Target="/word/media/fb16e071-fc7f-4117-ae49-294060ba318d.png" Id="Rd5932dfee0814929" /></Relationships>
</file>