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d541c119e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5e0b461aa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Ivanyinyesta,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79fa820104a8b" /><Relationship Type="http://schemas.openxmlformats.org/officeDocument/2006/relationships/numbering" Target="/word/numbering.xml" Id="R74bdf2cb3bef40d6" /><Relationship Type="http://schemas.openxmlformats.org/officeDocument/2006/relationships/settings" Target="/word/settings.xml" Id="R63579ceaf6ee4dbe" /><Relationship Type="http://schemas.openxmlformats.org/officeDocument/2006/relationships/image" Target="/word/media/6c547d34-9b44-4ffa-a43d-e2f644c7992c.png" Id="Raad5e0b461aa40cd" /></Relationships>
</file>