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609f1f35d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ea30fc615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Jabapuszta,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d790e359a47af" /><Relationship Type="http://schemas.openxmlformats.org/officeDocument/2006/relationships/numbering" Target="/word/numbering.xml" Id="Rae26962659de42c1" /><Relationship Type="http://schemas.openxmlformats.org/officeDocument/2006/relationships/settings" Target="/word/settings.xml" Id="R0c1ffe42b91e4ef8" /><Relationship Type="http://schemas.openxmlformats.org/officeDocument/2006/relationships/image" Target="/word/media/c99d6591-b55b-4a88-b743-191d27ae1a1d.png" Id="Ra94ea30fc61547a2" /></Relationships>
</file>