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9f4c729b0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ce356e8d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d5a83e646466c" /><Relationship Type="http://schemas.openxmlformats.org/officeDocument/2006/relationships/numbering" Target="/word/numbering.xml" Id="R8adfd163e50f46df" /><Relationship Type="http://schemas.openxmlformats.org/officeDocument/2006/relationships/settings" Target="/word/settings.xml" Id="R784505826f934ac9" /><Relationship Type="http://schemas.openxmlformats.org/officeDocument/2006/relationships/image" Target="/word/media/b9772055-7673-4057-98ed-e37315272074.png" Id="R3d80ce356e8d43df" /></Relationships>
</file>