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b5a3fba0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e18b6d46c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Jozsefbenedek,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e878c1b8a4bfa" /><Relationship Type="http://schemas.openxmlformats.org/officeDocument/2006/relationships/numbering" Target="/word/numbering.xml" Id="R42dea3b904504753" /><Relationship Type="http://schemas.openxmlformats.org/officeDocument/2006/relationships/settings" Target="/word/settings.xml" Id="R150de9a837f044e7" /><Relationship Type="http://schemas.openxmlformats.org/officeDocument/2006/relationships/image" Target="/word/media/c9fb65be-170e-46e1-b7e7-7973fbf84a42.png" Id="Rd72e18b6d46c4e29" /></Relationships>
</file>