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ba703863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f44a46a35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20615adc4e86" /><Relationship Type="http://schemas.openxmlformats.org/officeDocument/2006/relationships/numbering" Target="/word/numbering.xml" Id="R116e2cdb15524032" /><Relationship Type="http://schemas.openxmlformats.org/officeDocument/2006/relationships/settings" Target="/word/settings.xml" Id="R1163361795444293" /><Relationship Type="http://schemas.openxmlformats.org/officeDocument/2006/relationships/image" Target="/word/media/862ecbf0-a7ee-4e8b-8f04-df9a2640a46a.png" Id="Re85f44a46a3543ec" /></Relationships>
</file>