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433a3d7ae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70bcebb14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Kadarkut,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abd2c4a6b40df" /><Relationship Type="http://schemas.openxmlformats.org/officeDocument/2006/relationships/numbering" Target="/word/numbering.xml" Id="R6b0bca6bbfa0453b" /><Relationship Type="http://schemas.openxmlformats.org/officeDocument/2006/relationships/settings" Target="/word/settings.xml" Id="R79a2fb449ba84116" /><Relationship Type="http://schemas.openxmlformats.org/officeDocument/2006/relationships/image" Target="/word/media/4c7f9c28-a829-4665-84b8-d51f3c0953c5.png" Id="Rf3870bcebb144a4d" /></Relationships>
</file>