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a815f44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b131058b8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Kajarpec,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8c60f3e0349cb" /><Relationship Type="http://schemas.openxmlformats.org/officeDocument/2006/relationships/numbering" Target="/word/numbering.xml" Id="R273139c1f7c24cd5" /><Relationship Type="http://schemas.openxmlformats.org/officeDocument/2006/relationships/settings" Target="/word/settings.xml" Id="Rc1c54a3a07924a36" /><Relationship Type="http://schemas.openxmlformats.org/officeDocument/2006/relationships/image" Target="/word/media/11af54fa-8f7a-4ddc-8b04-34c00805851f.png" Id="R9e4b131058b84d65" /></Relationships>
</file>