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b1cb98426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2c2a39ba4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Kalaznopuszta,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c6aab04c140ab" /><Relationship Type="http://schemas.openxmlformats.org/officeDocument/2006/relationships/numbering" Target="/word/numbering.xml" Id="Ra6b1687a9dcf4296" /><Relationship Type="http://schemas.openxmlformats.org/officeDocument/2006/relationships/settings" Target="/word/settings.xml" Id="Re97c3ab3ebf648e6" /><Relationship Type="http://schemas.openxmlformats.org/officeDocument/2006/relationships/image" Target="/word/media/fbf71363-de33-4af7-aa98-63b0d0c275cd.png" Id="R0f42c2a39ba44cc4" /></Relationships>
</file>