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c8be8bb9f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07e7a3585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Kaposgyarmat,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97cb613fe4f34" /><Relationship Type="http://schemas.openxmlformats.org/officeDocument/2006/relationships/numbering" Target="/word/numbering.xml" Id="R4186be92e9f14636" /><Relationship Type="http://schemas.openxmlformats.org/officeDocument/2006/relationships/settings" Target="/word/settings.xml" Id="R84fd9bc9248a4590" /><Relationship Type="http://schemas.openxmlformats.org/officeDocument/2006/relationships/image" Target="/word/media/5e28a53e-9606-461f-a1b5-d4390c1d5dd0.png" Id="R91a07e7a35854df0" /></Relationships>
</file>