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b10705907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3fd92afd5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Karkhalom,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e0b165b704f0e" /><Relationship Type="http://schemas.openxmlformats.org/officeDocument/2006/relationships/numbering" Target="/word/numbering.xml" Id="R83444bdcd9434f3f" /><Relationship Type="http://schemas.openxmlformats.org/officeDocument/2006/relationships/settings" Target="/word/settings.xml" Id="Refb0385401414723" /><Relationship Type="http://schemas.openxmlformats.org/officeDocument/2006/relationships/image" Target="/word/media/4b24a43f-a95a-4555-b186-e739fab537c5.png" Id="Rce33fd92afd541c7" /></Relationships>
</file>