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aa7e55b8c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402f1080b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Karolyhaza,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c17e76a64e36" /><Relationship Type="http://schemas.openxmlformats.org/officeDocument/2006/relationships/numbering" Target="/word/numbering.xml" Id="R6d9ec789baba478f" /><Relationship Type="http://schemas.openxmlformats.org/officeDocument/2006/relationships/settings" Target="/word/settings.xml" Id="R0c76f771d5254059" /><Relationship Type="http://schemas.openxmlformats.org/officeDocument/2006/relationships/image" Target="/word/media/0e649691-765e-4ba9-8fca-b781abd32a9e.png" Id="R276402f1080b4735" /></Relationships>
</file>