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4d4f4824c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edceb9149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Karpatuspuszta,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de7b7957747ea" /><Relationship Type="http://schemas.openxmlformats.org/officeDocument/2006/relationships/numbering" Target="/word/numbering.xml" Id="R551ebb3928734ce9" /><Relationship Type="http://schemas.openxmlformats.org/officeDocument/2006/relationships/settings" Target="/word/settings.xml" Id="R1c0265dbf50f42fd" /><Relationship Type="http://schemas.openxmlformats.org/officeDocument/2006/relationships/image" Target="/word/media/cae085cd-ec54-4066-bbec-5c3eee4b9daa.png" Id="Re2dedceb91494c82" /></Relationships>
</file>