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2453f4f0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5dace946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192802a84508" /><Relationship Type="http://schemas.openxmlformats.org/officeDocument/2006/relationships/numbering" Target="/word/numbering.xml" Id="Re9a4dd4a77234087" /><Relationship Type="http://schemas.openxmlformats.org/officeDocument/2006/relationships/settings" Target="/word/settings.xml" Id="Rfaa00ba2172d4349" /><Relationship Type="http://schemas.openxmlformats.org/officeDocument/2006/relationships/image" Target="/word/media/1f961f52-0986-4173-8feb-24dfeb68d69d.png" Id="Rb925dace946e4019" /></Relationships>
</file>