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acdd5498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9d9b6990d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Kecskekotanya,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94d88f3c04fab" /><Relationship Type="http://schemas.openxmlformats.org/officeDocument/2006/relationships/numbering" Target="/word/numbering.xml" Id="R222ba022ca514694" /><Relationship Type="http://schemas.openxmlformats.org/officeDocument/2006/relationships/settings" Target="/word/settings.xml" Id="Ref9ff688f4de421e" /><Relationship Type="http://schemas.openxmlformats.org/officeDocument/2006/relationships/image" Target="/word/media/6804593b-0d54-43a6-a1fb-ac8da4419932.png" Id="Rd199d9b6990d4e61" /></Relationships>
</file>