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d8c5eeb40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90d73b812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Keletiresz,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66e01fea4cfd" /><Relationship Type="http://schemas.openxmlformats.org/officeDocument/2006/relationships/numbering" Target="/word/numbering.xml" Id="Rce2f31e3a8b949aa" /><Relationship Type="http://schemas.openxmlformats.org/officeDocument/2006/relationships/settings" Target="/word/settings.xml" Id="R195756040d3c4428" /><Relationship Type="http://schemas.openxmlformats.org/officeDocument/2006/relationships/image" Target="/word/media/e4bba198-7db0-4307-9951-1be112283594.png" Id="R97f90d73b8124349" /></Relationships>
</file>