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6aa2c504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12863eb6b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Kemencepatak,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2e5ae0e14162" /><Relationship Type="http://schemas.openxmlformats.org/officeDocument/2006/relationships/numbering" Target="/word/numbering.xml" Id="R96a0413f2e444e01" /><Relationship Type="http://schemas.openxmlformats.org/officeDocument/2006/relationships/settings" Target="/word/settings.xml" Id="R484d8ee7d12042ab" /><Relationship Type="http://schemas.openxmlformats.org/officeDocument/2006/relationships/image" Target="/word/media/46e90bc1-3987-4988-8ebf-47ef2df31d47.png" Id="R51d12863eb6b4e7d" /></Relationships>
</file>