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1f152b4a1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41c6f2ca5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4243d3e0d4741" /><Relationship Type="http://schemas.openxmlformats.org/officeDocument/2006/relationships/numbering" Target="/word/numbering.xml" Id="R2f3133444efa4039" /><Relationship Type="http://schemas.openxmlformats.org/officeDocument/2006/relationships/settings" Target="/word/settings.xml" Id="R121f32c6642b4f80" /><Relationship Type="http://schemas.openxmlformats.org/officeDocument/2006/relationships/image" Target="/word/media/ff4cb647-ca7e-408f-a674-0d5ca996b6a4.png" Id="Re8c41c6f2ca546df" /></Relationships>
</file>