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88f9961f5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681d41aba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b281ff7844bbf" /><Relationship Type="http://schemas.openxmlformats.org/officeDocument/2006/relationships/numbering" Target="/word/numbering.xml" Id="Re1faa91060874ea4" /><Relationship Type="http://schemas.openxmlformats.org/officeDocument/2006/relationships/settings" Target="/word/settings.xml" Id="R6c47cf6d1878483a" /><Relationship Type="http://schemas.openxmlformats.org/officeDocument/2006/relationships/image" Target="/word/media/62d8f26d-7fb1-4d48-86b3-46620d6db9cc.png" Id="Rb34681d41aba4345" /></Relationships>
</file>