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bee29e1d7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21f348a8f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Keselyos,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a5fa527cd41d6" /><Relationship Type="http://schemas.openxmlformats.org/officeDocument/2006/relationships/numbering" Target="/word/numbering.xml" Id="R12bd08581ab54bec" /><Relationship Type="http://schemas.openxmlformats.org/officeDocument/2006/relationships/settings" Target="/word/settings.xml" Id="R0dbc8ca2612b4b60" /><Relationship Type="http://schemas.openxmlformats.org/officeDocument/2006/relationships/image" Target="/word/media/b0073238-0892-41b3-bf8a-8461fb68ff6d.png" Id="R24e21f348a8f4057" /></Relationships>
</file>