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5b35339e2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8b3b8132b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Kincsesbanya,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f54e8f3424208" /><Relationship Type="http://schemas.openxmlformats.org/officeDocument/2006/relationships/numbering" Target="/word/numbering.xml" Id="R4e3b9468b43743c3" /><Relationship Type="http://schemas.openxmlformats.org/officeDocument/2006/relationships/settings" Target="/word/settings.xml" Id="Rfa8d47903dfc4c4c" /><Relationship Type="http://schemas.openxmlformats.org/officeDocument/2006/relationships/image" Target="/word/media/4ff3b4ff-fc21-4c19-8250-72960f5ae629.png" Id="R3e68b3b8132b4eb1" /></Relationships>
</file>