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5a5c280fa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e703dd037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Kiralyegyhaza,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5fe898a3e4df6" /><Relationship Type="http://schemas.openxmlformats.org/officeDocument/2006/relationships/numbering" Target="/word/numbering.xml" Id="R83d3b5b590c148a8" /><Relationship Type="http://schemas.openxmlformats.org/officeDocument/2006/relationships/settings" Target="/word/settings.xml" Id="R52f092b7a9a547b2" /><Relationship Type="http://schemas.openxmlformats.org/officeDocument/2006/relationships/image" Target="/word/media/78b751f9-3b5a-41a9-a56b-5fa1525c7479.png" Id="R6f5e703dd0374dd8" /></Relationships>
</file>