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a0b074e9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7e8a374f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150beb9104ccc" /><Relationship Type="http://schemas.openxmlformats.org/officeDocument/2006/relationships/numbering" Target="/word/numbering.xml" Id="R4cba3e0016964bf5" /><Relationship Type="http://schemas.openxmlformats.org/officeDocument/2006/relationships/settings" Target="/word/settings.xml" Id="R49184f4ebe114044" /><Relationship Type="http://schemas.openxmlformats.org/officeDocument/2006/relationships/image" Target="/word/media/36c77bb8-7254-4cf6-a290-1b9a928b2a8f.png" Id="R75177e8a374f409b" /></Relationships>
</file>