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26bf11507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344ecdde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dbab0b78426c" /><Relationship Type="http://schemas.openxmlformats.org/officeDocument/2006/relationships/numbering" Target="/word/numbering.xml" Id="R7112a51c50544925" /><Relationship Type="http://schemas.openxmlformats.org/officeDocument/2006/relationships/settings" Target="/word/settings.xml" Id="R199ac621c1e34e8b" /><Relationship Type="http://schemas.openxmlformats.org/officeDocument/2006/relationships/image" Target="/word/media/168fcdc6-23e1-4075-8903-fe5366414813.png" Id="R3a8344ecdded4d73" /></Relationships>
</file>