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e8652c317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de4d746ee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Kisbabapuszta,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c93b6610f4fa5" /><Relationship Type="http://schemas.openxmlformats.org/officeDocument/2006/relationships/numbering" Target="/word/numbering.xml" Id="R0f34d81eda9a49f5" /><Relationship Type="http://schemas.openxmlformats.org/officeDocument/2006/relationships/settings" Target="/word/settings.xml" Id="Rdeee5daaefab4d2a" /><Relationship Type="http://schemas.openxmlformats.org/officeDocument/2006/relationships/image" Target="/word/media/1d90b6ae-7da9-4bd8-ab48-d2d8cc784efe.png" Id="Re2fde4d746ee42cc" /></Relationships>
</file>