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cfc10e65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97750274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Kishalmidulo,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f7ee8b2ca48a3" /><Relationship Type="http://schemas.openxmlformats.org/officeDocument/2006/relationships/numbering" Target="/word/numbering.xml" Id="R92f0ddc8b1484c4d" /><Relationship Type="http://schemas.openxmlformats.org/officeDocument/2006/relationships/settings" Target="/word/settings.xml" Id="Rf5fa7e7ccadc4aa9" /><Relationship Type="http://schemas.openxmlformats.org/officeDocument/2006/relationships/image" Target="/word/media/141460de-615f-4150-bb13-489c9ac53b15.png" Id="Rbb85977502744fd7" /></Relationships>
</file>