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ec2fc8e55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59ecce96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Kiskassa,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6d3da9cff4065" /><Relationship Type="http://schemas.openxmlformats.org/officeDocument/2006/relationships/numbering" Target="/word/numbering.xml" Id="R9ab3ef92a9ec455c" /><Relationship Type="http://schemas.openxmlformats.org/officeDocument/2006/relationships/settings" Target="/word/settings.xml" Id="Rc4308c34e9094db1" /><Relationship Type="http://schemas.openxmlformats.org/officeDocument/2006/relationships/image" Target="/word/media/d5872e7b-9217-4335-b44d-dd7866d93b41.png" Id="R73fd59ecce964284" /></Relationships>
</file>