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3aa04790a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7c6a3a0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Kismelyvolgy,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5f8af43514968" /><Relationship Type="http://schemas.openxmlformats.org/officeDocument/2006/relationships/numbering" Target="/word/numbering.xml" Id="Rcc0457ce79514266" /><Relationship Type="http://schemas.openxmlformats.org/officeDocument/2006/relationships/settings" Target="/word/settings.xml" Id="R209e960dafad4c65" /><Relationship Type="http://schemas.openxmlformats.org/officeDocument/2006/relationships/image" Target="/word/media/cc02e093-1503-43c2-a26a-f7387f759f48.png" Id="R7bec7c6a3a0d4420" /></Relationships>
</file>