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b7bb0a788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bb36d42bf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Kisotvospuszta,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effa024e840a6" /><Relationship Type="http://schemas.openxmlformats.org/officeDocument/2006/relationships/numbering" Target="/word/numbering.xml" Id="R5025e6a1505b402e" /><Relationship Type="http://schemas.openxmlformats.org/officeDocument/2006/relationships/settings" Target="/word/settings.xml" Id="R90a0472abd4d40e6" /><Relationship Type="http://schemas.openxmlformats.org/officeDocument/2006/relationships/image" Target="/word/media/8a9874d1-7e05-4925-a6a8-b67c09050dcd.png" Id="R8c1bb36d42bf470a" /></Relationships>
</file>