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c800692f6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62a0dae58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Kispodarpuszta,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6afdddc3d4133" /><Relationship Type="http://schemas.openxmlformats.org/officeDocument/2006/relationships/numbering" Target="/word/numbering.xml" Id="R3cff8f9493df446f" /><Relationship Type="http://schemas.openxmlformats.org/officeDocument/2006/relationships/settings" Target="/word/settings.xml" Id="R50c839f1ab9e4298" /><Relationship Type="http://schemas.openxmlformats.org/officeDocument/2006/relationships/image" Target="/word/media/3c696289-81e2-4636-be18-43ed371f5b0b.png" Id="Rbee62a0dae5848a1" /></Relationships>
</file>