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c3500165d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fd61cd63c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Kistagyospuszta,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18b3d10cc4e95" /><Relationship Type="http://schemas.openxmlformats.org/officeDocument/2006/relationships/numbering" Target="/word/numbering.xml" Id="R79719063601847e4" /><Relationship Type="http://schemas.openxmlformats.org/officeDocument/2006/relationships/settings" Target="/word/settings.xml" Id="R6b4251c36af04e0a" /><Relationship Type="http://schemas.openxmlformats.org/officeDocument/2006/relationships/image" Target="/word/media/0b0d4cad-8444-43ab-a5e6-29abd3439529.png" Id="R16bfd61cd63c4ff9" /></Relationships>
</file>