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1c79dffe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9cd34168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671596e34119" /><Relationship Type="http://schemas.openxmlformats.org/officeDocument/2006/relationships/numbering" Target="/word/numbering.xml" Id="Rad5289bc4ce64fde" /><Relationship Type="http://schemas.openxmlformats.org/officeDocument/2006/relationships/settings" Target="/word/settings.xml" Id="R9767dab81ec14305" /><Relationship Type="http://schemas.openxmlformats.org/officeDocument/2006/relationships/image" Target="/word/media/62f8e25d-6828-4275-b025-602e7417dafe.png" Id="R18079cd341684a2b" /></Relationships>
</file>