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4cc6bd86b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b2d66ef4c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Koteles,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447dec1204af4" /><Relationship Type="http://schemas.openxmlformats.org/officeDocument/2006/relationships/numbering" Target="/word/numbering.xml" Id="R3420cd33f98648fc" /><Relationship Type="http://schemas.openxmlformats.org/officeDocument/2006/relationships/settings" Target="/word/settings.xml" Id="R0c47c2159220474d" /><Relationship Type="http://schemas.openxmlformats.org/officeDocument/2006/relationships/image" Target="/word/media/c7100edd-bc7d-4758-b79e-1bc0679059b1.png" Id="Ra98b2d66ef4c420a" /></Relationships>
</file>