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9e03d8928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1becf6547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349d5b2fe447f" /><Relationship Type="http://schemas.openxmlformats.org/officeDocument/2006/relationships/numbering" Target="/word/numbering.xml" Id="Rdf3f13005caa485c" /><Relationship Type="http://schemas.openxmlformats.org/officeDocument/2006/relationships/settings" Target="/word/settings.xml" Id="R3ff2176ac2f24e85" /><Relationship Type="http://schemas.openxmlformats.org/officeDocument/2006/relationships/image" Target="/word/media/5814e4ee-5611-47f7-b95b-541152572334.png" Id="R2271becf65474d2c" /></Relationships>
</file>