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a426d3c8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d4202be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39288163d4cf1" /><Relationship Type="http://schemas.openxmlformats.org/officeDocument/2006/relationships/numbering" Target="/word/numbering.xml" Id="Rf935f43716af4d9e" /><Relationship Type="http://schemas.openxmlformats.org/officeDocument/2006/relationships/settings" Target="/word/settings.xml" Id="Rfe6240347d174d9b" /><Relationship Type="http://schemas.openxmlformats.org/officeDocument/2006/relationships/image" Target="/word/media/9c5a000f-03e4-4167-84c3-54749823b5a7.png" Id="R84d5d4202be54937" /></Relationships>
</file>