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0386a15b5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0c752ec2c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Kovesmajor,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bc5714124416f" /><Relationship Type="http://schemas.openxmlformats.org/officeDocument/2006/relationships/numbering" Target="/word/numbering.xml" Id="Rc3638779f7e14fca" /><Relationship Type="http://schemas.openxmlformats.org/officeDocument/2006/relationships/settings" Target="/word/settings.xml" Id="R5c31fa7aac0a4391" /><Relationship Type="http://schemas.openxmlformats.org/officeDocument/2006/relationships/image" Target="/word/media/8f0284d1-868f-4e80-a848-176fdad34aa2.png" Id="R3970c752ec2c46ef" /></Relationships>
</file>